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CED90" w14:textId="77777777" w:rsidR="00B71E99" w:rsidRDefault="00B71E99" w:rsidP="00B71E99">
      <w:pPr>
        <w:ind w:right="-178"/>
        <w:rPr>
          <w:sz w:val="16"/>
          <w:szCs w:val="16"/>
        </w:rPr>
      </w:pPr>
      <w:bookmarkStart w:id="0" w:name="_Hlk182819554"/>
      <w:r w:rsidRPr="00571E66">
        <w:rPr>
          <w:b/>
          <w:noProof/>
          <w:color w:val="000000"/>
        </w:rPr>
        <w:drawing>
          <wp:inline distT="0" distB="0" distL="0" distR="0" wp14:anchorId="71AD5E76" wp14:editId="230DCE7A">
            <wp:extent cx="1852930" cy="278130"/>
            <wp:effectExtent l="0" t="0" r="0" b="7620"/>
            <wp:docPr id="4037513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93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E28163" w14:textId="77777777" w:rsidR="00B71E99" w:rsidRDefault="00B71E99" w:rsidP="00B71E99">
      <w:pPr>
        <w:ind w:right="-178"/>
        <w:jc w:val="center"/>
        <w:rPr>
          <w:sz w:val="16"/>
          <w:szCs w:val="16"/>
        </w:rPr>
      </w:pPr>
    </w:p>
    <w:p w14:paraId="518A5ECC" w14:textId="77777777" w:rsidR="00B71E99" w:rsidRDefault="00B71E99" w:rsidP="00B71E99">
      <w:pPr>
        <w:ind w:right="-178"/>
        <w:rPr>
          <w:sz w:val="16"/>
          <w:szCs w:val="16"/>
        </w:rPr>
      </w:pPr>
      <w:r>
        <w:rPr>
          <w:sz w:val="16"/>
          <w:szCs w:val="16"/>
        </w:rPr>
        <w:t>UAB Renalfarma</w:t>
      </w:r>
    </w:p>
    <w:p w14:paraId="44639BEA" w14:textId="77777777" w:rsidR="00B71E99" w:rsidRDefault="00B71E99" w:rsidP="00B71E99">
      <w:pPr>
        <w:ind w:right="-178"/>
        <w:rPr>
          <w:sz w:val="16"/>
          <w:szCs w:val="16"/>
        </w:rPr>
      </w:pPr>
      <w:r>
        <w:rPr>
          <w:sz w:val="16"/>
          <w:szCs w:val="16"/>
        </w:rPr>
        <w:t>Žirmūnų 139A, LT-</w:t>
      </w:r>
      <w:proofErr w:type="gramStart"/>
      <w:r>
        <w:rPr>
          <w:sz w:val="16"/>
          <w:szCs w:val="16"/>
        </w:rPr>
        <w:t>09120  Vilnius</w:t>
      </w:r>
      <w:proofErr w:type="gramEnd"/>
      <w:r>
        <w:rPr>
          <w:sz w:val="16"/>
          <w:szCs w:val="16"/>
        </w:rPr>
        <w:t>,</w:t>
      </w:r>
    </w:p>
    <w:p w14:paraId="3C6137C0" w14:textId="116FBE32" w:rsidR="00B71E99" w:rsidRDefault="00B71E99" w:rsidP="00B71E99">
      <w:pPr>
        <w:ind w:right="-178"/>
        <w:rPr>
          <w:sz w:val="16"/>
          <w:szCs w:val="16"/>
        </w:rPr>
      </w:pPr>
      <w:r>
        <w:rPr>
          <w:sz w:val="16"/>
          <w:szCs w:val="16"/>
        </w:rPr>
        <w:t xml:space="preserve"> tel. 8 5 205 1452</w:t>
      </w:r>
    </w:p>
    <w:p w14:paraId="78A48F1F" w14:textId="77777777" w:rsidR="00B71E99" w:rsidRPr="00640B57" w:rsidRDefault="00B71E99" w:rsidP="00B71E99">
      <w:pPr>
        <w:ind w:right="-178"/>
        <w:rPr>
          <w:sz w:val="16"/>
          <w:szCs w:val="16"/>
          <w:lang w:val="fi-FI"/>
        </w:rPr>
      </w:pPr>
      <w:r>
        <w:rPr>
          <w:sz w:val="16"/>
          <w:szCs w:val="16"/>
        </w:rPr>
        <w:t>info</w:t>
      </w:r>
      <w:r w:rsidRPr="00640B57">
        <w:rPr>
          <w:sz w:val="16"/>
          <w:szCs w:val="16"/>
          <w:lang w:val="fi-FI"/>
        </w:rPr>
        <w:t>@renalfarma.lt</w:t>
      </w:r>
    </w:p>
    <w:p w14:paraId="5C139850" w14:textId="77777777" w:rsidR="00B71E99" w:rsidRDefault="00B71E99" w:rsidP="00B71E99">
      <w:pPr>
        <w:ind w:right="-178"/>
        <w:rPr>
          <w:sz w:val="16"/>
          <w:szCs w:val="16"/>
        </w:rPr>
      </w:pPr>
      <w:r>
        <w:rPr>
          <w:sz w:val="16"/>
          <w:szCs w:val="16"/>
        </w:rPr>
        <w:t xml:space="preserve">įmonės kodas 301485538, </w:t>
      </w:r>
    </w:p>
    <w:p w14:paraId="76C71F3C" w14:textId="77777777" w:rsidR="00B71E99" w:rsidRDefault="00B71E99" w:rsidP="00B71E99">
      <w:pPr>
        <w:ind w:right="-178"/>
        <w:rPr>
          <w:sz w:val="16"/>
          <w:szCs w:val="16"/>
        </w:rPr>
      </w:pPr>
      <w:r>
        <w:rPr>
          <w:sz w:val="16"/>
          <w:szCs w:val="16"/>
        </w:rPr>
        <w:t xml:space="preserve">PVM mokėtojo </w:t>
      </w:r>
      <w:proofErr w:type="gramStart"/>
      <w:r>
        <w:rPr>
          <w:sz w:val="16"/>
          <w:szCs w:val="16"/>
        </w:rPr>
        <w:t>kodas  LT</w:t>
      </w:r>
      <w:proofErr w:type="gramEnd"/>
      <w:r>
        <w:rPr>
          <w:sz w:val="16"/>
          <w:szCs w:val="16"/>
        </w:rPr>
        <w:t>100003758319</w:t>
      </w:r>
    </w:p>
    <w:p w14:paraId="50062965" w14:textId="77777777" w:rsidR="00B71E99" w:rsidRDefault="00B71E99" w:rsidP="00B71E99">
      <w:pPr>
        <w:ind w:right="-178"/>
        <w:rPr>
          <w:sz w:val="16"/>
          <w:szCs w:val="16"/>
        </w:rPr>
      </w:pPr>
    </w:p>
    <w:p w14:paraId="176EF76A" w14:textId="77777777" w:rsidR="00B71E99" w:rsidRPr="00962232" w:rsidRDefault="00B71E99" w:rsidP="00B71E99">
      <w:pPr>
        <w:ind w:right="-178"/>
        <w:rPr>
          <w:sz w:val="16"/>
          <w:szCs w:val="16"/>
        </w:rPr>
      </w:pPr>
    </w:p>
    <w:p w14:paraId="17164A51" w14:textId="77777777" w:rsidR="00B71E99" w:rsidRPr="005C5445" w:rsidRDefault="00B71E99" w:rsidP="00B71E99">
      <w:pPr>
        <w:jc w:val="both"/>
        <w:rPr>
          <w:lang w:eastAsia="lt-LT"/>
        </w:rPr>
      </w:pPr>
      <w:r>
        <w:rPr>
          <w:lang w:eastAsia="lt-LT"/>
        </w:rPr>
        <w:t>VŠĮ VUL Santaros klinikos</w:t>
      </w:r>
    </w:p>
    <w:p w14:paraId="4D2DD0BA" w14:textId="77777777" w:rsidR="00B71E99" w:rsidRPr="00C17F89" w:rsidRDefault="00B71E99" w:rsidP="00B71E99">
      <w:pPr>
        <w:tabs>
          <w:tab w:val="center" w:pos="2520"/>
        </w:tabs>
        <w:jc w:val="both"/>
        <w:rPr>
          <w:sz w:val="20"/>
          <w:szCs w:val="20"/>
          <w:lang w:eastAsia="lt-LT"/>
        </w:rPr>
      </w:pPr>
      <w:r w:rsidRPr="00C17F89">
        <w:rPr>
          <w:sz w:val="20"/>
          <w:szCs w:val="20"/>
          <w:lang w:eastAsia="lt-LT"/>
        </w:rPr>
        <w:t>(Adresatas (perkančioji organizacija))</w:t>
      </w:r>
    </w:p>
    <w:p w14:paraId="6BA13189" w14:textId="77777777" w:rsidR="002A254B" w:rsidRDefault="002A254B" w:rsidP="002A254B">
      <w:pPr>
        <w:suppressAutoHyphens/>
        <w:jc w:val="center"/>
        <w:rPr>
          <w:b/>
          <w:bCs/>
          <w:caps/>
          <w:color w:val="000000"/>
          <w:sz w:val="22"/>
          <w:szCs w:val="22"/>
          <w:shd w:val="clear" w:color="auto" w:fill="FFFFFF"/>
          <w:lang w:eastAsia="lt-LT"/>
        </w:rPr>
      </w:pPr>
      <w:r w:rsidRPr="009F24AC">
        <w:rPr>
          <w:b/>
          <w:bCs/>
          <w:color w:val="000000"/>
          <w:sz w:val="22"/>
          <w:szCs w:val="22"/>
          <w:lang w:eastAsia="lt-LT"/>
        </w:rPr>
        <w:t>PASIŪLYMAS</w:t>
      </w:r>
      <w:r w:rsidRPr="009F24AC">
        <w:rPr>
          <w:b/>
          <w:bCs/>
          <w:caps/>
          <w:color w:val="000000"/>
          <w:sz w:val="22"/>
          <w:szCs w:val="22"/>
          <w:shd w:val="clear" w:color="auto" w:fill="FFFFFF"/>
          <w:lang w:eastAsia="lt-LT"/>
        </w:rPr>
        <w:t xml:space="preserve"> </w:t>
      </w:r>
    </w:p>
    <w:p w14:paraId="21F64E4E" w14:textId="77777777" w:rsidR="002A254B" w:rsidRPr="009F24AC" w:rsidRDefault="002A254B" w:rsidP="002A254B">
      <w:pPr>
        <w:suppressAutoHyphens/>
        <w:jc w:val="center"/>
        <w:rPr>
          <w:b/>
          <w:bCs/>
          <w:caps/>
          <w:color w:val="000000"/>
          <w:sz w:val="22"/>
          <w:szCs w:val="22"/>
          <w:shd w:val="clear" w:color="auto" w:fill="FFFFFF"/>
          <w:lang w:eastAsia="lt-LT"/>
        </w:rPr>
      </w:pPr>
    </w:p>
    <w:p w14:paraId="0126D1CB" w14:textId="77777777" w:rsidR="002A254B" w:rsidRPr="00B71E99" w:rsidRDefault="002A254B" w:rsidP="00B71E9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291"/>
        <w:jc w:val="center"/>
        <w:rPr>
          <w:rFonts w:eastAsia="TimesNewRomanPS-BoldMT"/>
          <w:b/>
          <w:bCs/>
          <w:lang w:val="lt-LT" w:eastAsia="lt-LT"/>
        </w:rPr>
      </w:pPr>
      <w:r w:rsidRPr="00B71E99">
        <w:rPr>
          <w:rFonts w:eastAsia="TimesNewRomanPS-BoldMT"/>
          <w:b/>
          <w:bCs/>
          <w:lang w:val="lt-LT" w:eastAsia="lt-LT"/>
        </w:rPr>
        <w:t xml:space="preserve">Medicinos priemonių hemodializės procedūroms pirkimas (kateteriai, rinkiniai, tvarsčiai) </w:t>
      </w:r>
      <w:r w:rsidRPr="00B71E99">
        <w:rPr>
          <w:b/>
          <w:bCs/>
          <w:lang w:val="lt-LT" w:eastAsia="lt-LT"/>
        </w:rPr>
        <w:t>Nr.11049</w:t>
      </w:r>
    </w:p>
    <w:p w14:paraId="494B08DA" w14:textId="77777777" w:rsidR="002A254B" w:rsidRPr="009F24AC" w:rsidRDefault="002A254B" w:rsidP="002A254B">
      <w:pPr>
        <w:suppressAutoHyphens/>
        <w:jc w:val="center"/>
        <w:rPr>
          <w:b/>
          <w:bCs/>
          <w:color w:val="000000"/>
          <w:sz w:val="22"/>
          <w:szCs w:val="22"/>
          <w:lang w:eastAsia="lt-LT"/>
        </w:rPr>
      </w:pPr>
    </w:p>
    <w:p w14:paraId="4796A009" w14:textId="6324F9B3" w:rsidR="00B71E99" w:rsidRPr="008B771F" w:rsidRDefault="00B71E99" w:rsidP="00B71E99">
      <w:pPr>
        <w:widowControl w:val="0"/>
        <w:jc w:val="center"/>
        <w:rPr>
          <w:b/>
          <w:szCs w:val="20"/>
          <w:lang w:eastAsia="lt-LT"/>
        </w:rPr>
      </w:pPr>
      <w:r>
        <w:rPr>
          <w:bCs/>
          <w:szCs w:val="20"/>
          <w:lang w:eastAsia="lt-LT"/>
        </w:rPr>
        <w:t>2025 m. rugsėjo 17 d. Nr. 20250917-1</w:t>
      </w:r>
    </w:p>
    <w:p w14:paraId="78864731" w14:textId="77777777" w:rsidR="00B71E99" w:rsidRPr="00C17F89" w:rsidRDefault="00B71E99" w:rsidP="00B71E99">
      <w:pPr>
        <w:widowControl w:val="0"/>
        <w:jc w:val="center"/>
        <w:rPr>
          <w:sz w:val="20"/>
          <w:szCs w:val="20"/>
          <w:lang w:eastAsia="lt-LT"/>
        </w:rPr>
      </w:pPr>
    </w:p>
    <w:p w14:paraId="52661F68" w14:textId="77777777" w:rsidR="00B71E99" w:rsidRPr="005C5445" w:rsidRDefault="00B71E99" w:rsidP="00B71E99">
      <w:pPr>
        <w:widowControl w:val="0"/>
        <w:jc w:val="center"/>
        <w:rPr>
          <w:szCs w:val="20"/>
          <w:lang w:eastAsia="lt-LT"/>
        </w:rPr>
      </w:pPr>
      <w:r>
        <w:rPr>
          <w:szCs w:val="20"/>
          <w:lang w:eastAsia="lt-LT"/>
        </w:rPr>
        <w:t>Vilnius</w:t>
      </w:r>
    </w:p>
    <w:p w14:paraId="22EDA904" w14:textId="77777777" w:rsidR="002A254B" w:rsidRPr="009F24AC" w:rsidRDefault="002A254B" w:rsidP="002A254B">
      <w:pPr>
        <w:widowControl w:val="0"/>
        <w:pBdr>
          <w:top w:val="none" w:sz="0" w:space="0" w:color="auto"/>
          <w:left w:val="none" w:sz="0" w:space="0" w:color="auto"/>
          <w:bottom w:val="single" w:sz="12" w:space="1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rPr>
          <w:rFonts w:eastAsia="Times New Roman"/>
          <w:i/>
          <w:sz w:val="22"/>
          <w:szCs w:val="22"/>
          <w:bdr w:val="none" w:sz="0" w:space="0" w:color="auto"/>
          <w:lang w:val="lt-LT" w:eastAsia="lt-LT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91"/>
        <w:gridCol w:w="3543"/>
      </w:tblGrid>
      <w:tr w:rsidR="00B71E99" w:rsidRPr="009F24AC" w14:paraId="5B304E02" w14:textId="77777777" w:rsidTr="00B71E99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B3CE" w14:textId="77777777" w:rsidR="00B71E99" w:rsidRPr="009F24AC" w:rsidRDefault="00B71E99" w:rsidP="00B71E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jc w:val="both"/>
              <w:rPr>
                <w:rFonts w:eastAsia="Calibri"/>
                <w:sz w:val="22"/>
                <w:szCs w:val="22"/>
                <w:bdr w:val="none" w:sz="0" w:space="0" w:color="auto"/>
                <w:lang w:val="lt-LT"/>
              </w:rPr>
            </w:pPr>
            <w:r w:rsidRPr="009F24AC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Tiekėjo pavadinimas (Jeigu dalyvauja ūkio subjektų grupė-visi dalyvių pavadinimai)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A5E6" w14:textId="75B818A7" w:rsidR="00B71E99" w:rsidRPr="009F24AC" w:rsidRDefault="00B71E99" w:rsidP="00B71E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jc w:val="both"/>
              <w:rPr>
                <w:rFonts w:eastAsia="Calibri"/>
                <w:sz w:val="22"/>
                <w:szCs w:val="22"/>
                <w:bdr w:val="none" w:sz="0" w:space="0" w:color="auto"/>
                <w:lang w:val="lt-LT"/>
              </w:rPr>
            </w:pPr>
            <w:r>
              <w:rPr>
                <w:sz w:val="22"/>
              </w:rPr>
              <w:t>UAB Renalfarma</w:t>
            </w:r>
          </w:p>
        </w:tc>
      </w:tr>
      <w:tr w:rsidR="00B71E99" w:rsidRPr="009F24AC" w14:paraId="4670FF00" w14:textId="77777777" w:rsidTr="00B71E99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7A51" w14:textId="77777777" w:rsidR="00B71E99" w:rsidRPr="009F24AC" w:rsidRDefault="00B71E99" w:rsidP="00B71E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jc w:val="both"/>
              <w:rPr>
                <w:rFonts w:eastAsia="Calibri"/>
                <w:sz w:val="22"/>
                <w:szCs w:val="22"/>
                <w:bdr w:val="none" w:sz="0" w:space="0" w:color="auto"/>
                <w:lang w:val="lt-LT"/>
              </w:rPr>
            </w:pPr>
            <w:r w:rsidRPr="009F24AC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Tiekėjo adresas (Jeigu dalyvauja ūkio subjektų grupė-visi dalyvių adresai)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5C3A" w14:textId="3296BE59" w:rsidR="00B71E99" w:rsidRPr="009F24AC" w:rsidRDefault="00B71E99" w:rsidP="00B71E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jc w:val="both"/>
              <w:rPr>
                <w:rFonts w:eastAsia="Calibri"/>
                <w:sz w:val="22"/>
                <w:szCs w:val="22"/>
                <w:bdr w:val="none" w:sz="0" w:space="0" w:color="auto"/>
                <w:lang w:val="lt-LT"/>
              </w:rPr>
            </w:pPr>
            <w:r>
              <w:rPr>
                <w:sz w:val="22"/>
              </w:rPr>
              <w:t>Žirmūnų g. 139a, LT-09120 Vilnius</w:t>
            </w:r>
          </w:p>
        </w:tc>
      </w:tr>
      <w:tr w:rsidR="002A254B" w:rsidRPr="009F24AC" w14:paraId="4984EC20" w14:textId="77777777" w:rsidTr="00B71E99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8C59" w14:textId="77777777" w:rsidR="002A254B" w:rsidRPr="009F24AC" w:rsidRDefault="002A254B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9F24AC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Įmonės kodas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1B02" w14:textId="188F27BB" w:rsidR="002A254B" w:rsidRPr="009F24AC" w:rsidRDefault="00B71E99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jc w:val="both"/>
              <w:rPr>
                <w:rFonts w:eastAsia="Calibri"/>
                <w:sz w:val="22"/>
                <w:szCs w:val="22"/>
                <w:bdr w:val="none" w:sz="0" w:space="0" w:color="auto"/>
                <w:lang w:val="lt-LT"/>
              </w:rPr>
            </w:pPr>
            <w:r>
              <w:rPr>
                <w:color w:val="000000" w:themeColor="text1"/>
                <w:sz w:val="22"/>
                <w:szCs w:val="22"/>
              </w:rPr>
              <w:t>301485538</w:t>
            </w:r>
          </w:p>
        </w:tc>
      </w:tr>
      <w:tr w:rsidR="002A254B" w:rsidRPr="009F24AC" w14:paraId="3892D5E2" w14:textId="77777777" w:rsidTr="00B71E99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5DA5" w14:textId="77777777" w:rsidR="002A254B" w:rsidRPr="009F24AC" w:rsidRDefault="002A254B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jc w:val="both"/>
              <w:rPr>
                <w:rFonts w:eastAsia="Calibri"/>
                <w:sz w:val="22"/>
                <w:szCs w:val="22"/>
                <w:bdr w:val="none" w:sz="0" w:space="0" w:color="auto"/>
                <w:lang w:val="lt-LT"/>
              </w:rPr>
            </w:pPr>
            <w:r w:rsidRPr="009F24AC">
              <w:rPr>
                <w:rFonts w:eastAsia="Calibri"/>
                <w:sz w:val="22"/>
                <w:szCs w:val="22"/>
                <w:bdr w:val="none" w:sz="0" w:space="0" w:color="auto"/>
                <w:lang w:val="lt-LT"/>
              </w:rPr>
              <w:t>Už pasiūlymą atsakingo asmens vardas, pavardė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4A7F" w14:textId="746998E1" w:rsidR="002A254B" w:rsidRPr="009F24AC" w:rsidRDefault="00B71E99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jc w:val="both"/>
              <w:rPr>
                <w:rFonts w:eastAsia="Calibri"/>
                <w:sz w:val="22"/>
                <w:szCs w:val="22"/>
                <w:bdr w:val="none" w:sz="0" w:space="0" w:color="auto"/>
                <w:lang w:val="lt-LT"/>
              </w:rPr>
            </w:pPr>
            <w:r>
              <w:rPr>
                <w:sz w:val="22"/>
              </w:rPr>
              <w:t>Vilma Brazinskienė</w:t>
            </w:r>
          </w:p>
        </w:tc>
      </w:tr>
      <w:tr w:rsidR="002A254B" w:rsidRPr="009F24AC" w14:paraId="4A0013E0" w14:textId="77777777" w:rsidTr="00B71E99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20BB" w14:textId="77777777" w:rsidR="002A254B" w:rsidRPr="009F24AC" w:rsidRDefault="002A254B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jc w:val="both"/>
              <w:rPr>
                <w:rFonts w:eastAsia="Calibri"/>
                <w:sz w:val="22"/>
                <w:szCs w:val="22"/>
                <w:bdr w:val="none" w:sz="0" w:space="0" w:color="auto"/>
                <w:lang w:val="lt-LT"/>
              </w:rPr>
            </w:pPr>
            <w:r w:rsidRPr="009F24AC">
              <w:rPr>
                <w:rFonts w:eastAsia="Calibri"/>
                <w:sz w:val="22"/>
                <w:szCs w:val="22"/>
                <w:bdr w:val="none" w:sz="0" w:space="0" w:color="auto"/>
                <w:lang w:val="lt-LT"/>
              </w:rPr>
              <w:t>Telefono numeris, Fakso numeris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99C6" w14:textId="66AECDE2" w:rsidR="002A254B" w:rsidRPr="009F24AC" w:rsidRDefault="00B71E99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jc w:val="both"/>
              <w:rPr>
                <w:rFonts w:eastAsia="Calibri"/>
                <w:sz w:val="22"/>
                <w:szCs w:val="22"/>
                <w:bdr w:val="none" w:sz="0" w:space="0" w:color="auto"/>
                <w:lang w:val="lt-LT"/>
              </w:rPr>
            </w:pPr>
            <w:r>
              <w:rPr>
                <w:sz w:val="22"/>
              </w:rPr>
              <w:t>+370 5 205 1452</w:t>
            </w:r>
          </w:p>
        </w:tc>
      </w:tr>
      <w:tr w:rsidR="002A254B" w:rsidRPr="009F24AC" w14:paraId="7A09D6CB" w14:textId="77777777" w:rsidTr="00B71E99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75524" w14:textId="77777777" w:rsidR="002A254B" w:rsidRPr="009F24AC" w:rsidRDefault="002A254B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jc w:val="both"/>
              <w:rPr>
                <w:rFonts w:eastAsia="Calibri"/>
                <w:sz w:val="22"/>
                <w:szCs w:val="22"/>
                <w:bdr w:val="none" w:sz="0" w:space="0" w:color="auto"/>
                <w:lang w:val="lt-LT"/>
              </w:rPr>
            </w:pPr>
            <w:r w:rsidRPr="009F24AC">
              <w:rPr>
                <w:rFonts w:eastAsia="Calibri"/>
                <w:sz w:val="22"/>
                <w:szCs w:val="22"/>
                <w:bdr w:val="none" w:sz="0" w:space="0" w:color="auto"/>
                <w:lang w:val="lt-LT"/>
              </w:rPr>
              <w:t>El. pašto adresas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F49C" w14:textId="6030DA22" w:rsidR="002A254B" w:rsidRPr="009F24AC" w:rsidRDefault="00B71E99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jc w:val="both"/>
              <w:rPr>
                <w:rFonts w:eastAsia="Calibri"/>
                <w:sz w:val="22"/>
                <w:szCs w:val="22"/>
                <w:bdr w:val="none" w:sz="0" w:space="0" w:color="auto"/>
                <w:lang w:val="lt-LT"/>
              </w:rPr>
            </w:pPr>
            <w:r>
              <w:rPr>
                <w:sz w:val="22"/>
                <w:lang w:eastAsia="lt-LT"/>
              </w:rPr>
              <w:t>info@renalfarma.lt</w:t>
            </w:r>
          </w:p>
        </w:tc>
      </w:tr>
    </w:tbl>
    <w:p w14:paraId="66821438" w14:textId="77777777" w:rsidR="002A254B" w:rsidRPr="009F24AC" w:rsidRDefault="002A254B" w:rsidP="002A25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</w:p>
    <w:p w14:paraId="274E8688" w14:textId="77777777" w:rsidR="002A254B" w:rsidRPr="009F24AC" w:rsidRDefault="002A254B" w:rsidP="002A25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9F24AC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1.Šiuo pasiūlymu pažymime, kad sutinkame su visomis pirkimo sąlygomis, nustatytomis:</w:t>
      </w:r>
    </w:p>
    <w:p w14:paraId="0A8BCF40" w14:textId="77777777" w:rsidR="002A254B" w:rsidRPr="009F24AC" w:rsidRDefault="002A254B" w:rsidP="002A254B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9F24AC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 xml:space="preserve">Atviro </w:t>
      </w:r>
      <w:r>
        <w:rPr>
          <w:rFonts w:eastAsia="Times New Roman"/>
          <w:sz w:val="22"/>
          <w:szCs w:val="22"/>
          <w:bdr w:val="none" w:sz="0" w:space="0" w:color="auto"/>
          <w:lang w:val="lt-LT" w:eastAsia="lt-LT"/>
        </w:rPr>
        <w:t xml:space="preserve">tarptautinio </w:t>
      </w:r>
      <w:r w:rsidRPr="009F24AC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konkurso skelbime, paskelbtame Viešųjų pirkimų įstatymo nustatyta tvarka,</w:t>
      </w:r>
    </w:p>
    <w:p w14:paraId="309A7470" w14:textId="77777777" w:rsidR="002A254B" w:rsidRPr="009F24AC" w:rsidRDefault="002A254B" w:rsidP="002A254B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9F24AC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 xml:space="preserve">atviro </w:t>
      </w:r>
      <w:r>
        <w:rPr>
          <w:rFonts w:eastAsia="Times New Roman"/>
          <w:sz w:val="22"/>
          <w:szCs w:val="22"/>
          <w:bdr w:val="none" w:sz="0" w:space="0" w:color="auto"/>
          <w:lang w:val="lt-LT" w:eastAsia="lt-LT"/>
        </w:rPr>
        <w:t xml:space="preserve">tarptautinio </w:t>
      </w:r>
      <w:r w:rsidRPr="009F24AC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konkurso pirkimo dokumentuose,</w:t>
      </w:r>
    </w:p>
    <w:p w14:paraId="3071AA48" w14:textId="77777777" w:rsidR="002A254B" w:rsidRPr="009F24AC" w:rsidRDefault="002A254B" w:rsidP="002A254B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9F24AC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kituose pirkimo dokumentuose.</w:t>
      </w:r>
    </w:p>
    <w:p w14:paraId="139E4B79" w14:textId="77777777" w:rsidR="002A254B" w:rsidRPr="009F24AC" w:rsidRDefault="002A254B" w:rsidP="002A25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9F24AC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2. Pasiūlymas galioja iki termino, nustatyto pirkimo dokumentuose.</w:t>
      </w:r>
    </w:p>
    <w:p w14:paraId="3AC22717" w14:textId="77777777" w:rsidR="002A254B" w:rsidRPr="009F24AC" w:rsidRDefault="002A254B" w:rsidP="002A25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9F24AC">
        <w:rPr>
          <w:rFonts w:eastAsia="Times New Roman"/>
          <w:spacing w:val="-4"/>
          <w:sz w:val="22"/>
          <w:szCs w:val="22"/>
          <w:bdr w:val="none" w:sz="0" w:space="0" w:color="auto"/>
          <w:lang w:val="lt-LT" w:eastAsia="lt-LT"/>
        </w:rPr>
        <w:t>3. Pasirašydamas CVP IS priemonėmis pateiktą pasiūlymą saugiu elektroniniu parašu, patvirtinu, kad dokumentų skaitmeninės</w:t>
      </w:r>
      <w:r w:rsidRPr="009F24AC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 xml:space="preserve"> kopijos ir elektroninėmis priemonėmis pateikti duomenys yra tikri.</w:t>
      </w:r>
    </w:p>
    <w:p w14:paraId="456277CB" w14:textId="77777777" w:rsidR="002A254B" w:rsidRPr="009F24AC" w:rsidRDefault="002A254B" w:rsidP="002A25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</w:p>
    <w:p w14:paraId="6D9A89CD" w14:textId="77777777" w:rsidR="002A254B" w:rsidRPr="009F24AC" w:rsidRDefault="002A254B" w:rsidP="002A25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709"/>
        <w:jc w:val="both"/>
        <w:rPr>
          <w:rFonts w:eastAsia="Times New Roman"/>
          <w:bCs/>
          <w:i/>
          <w:sz w:val="22"/>
          <w:szCs w:val="22"/>
          <w:bdr w:val="none" w:sz="0" w:space="0" w:color="auto"/>
          <w:lang w:val="lt-LT" w:eastAsia="lt-LT"/>
        </w:rPr>
      </w:pPr>
      <w:r w:rsidRPr="009F24AC">
        <w:rPr>
          <w:rFonts w:eastAsia="Times New Roman"/>
          <w:bCs/>
          <w:sz w:val="22"/>
          <w:szCs w:val="22"/>
          <w:bdr w:val="none" w:sz="0" w:space="0" w:color="auto"/>
          <w:lang w:val="lt-LT" w:eastAsia="lt-LT"/>
        </w:rPr>
        <w:t>Vykdant sutartį pasitelksiu šiuos subtiekėjus (p</w:t>
      </w:r>
      <w:r w:rsidRPr="009F24AC">
        <w:rPr>
          <w:rFonts w:eastAsia="Times New Roman"/>
          <w:bCs/>
          <w:i/>
          <w:sz w:val="22"/>
          <w:szCs w:val="22"/>
          <w:bdr w:val="none" w:sz="0" w:space="0" w:color="auto"/>
          <w:lang w:val="lt-LT" w:eastAsia="lt-LT"/>
        </w:rPr>
        <w:t>ildyti tuomet, jei sutarties vykdymui bus pasitelkti subtiekėjai):</w:t>
      </w:r>
    </w:p>
    <w:tbl>
      <w:tblPr>
        <w:tblW w:w="104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4536"/>
        <w:gridCol w:w="5387"/>
      </w:tblGrid>
      <w:tr w:rsidR="002A254B" w:rsidRPr="009F24AC" w14:paraId="67EAA142" w14:textId="77777777" w:rsidTr="00427F3A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55C41" w14:textId="77777777" w:rsidR="002A254B" w:rsidRPr="009F24AC" w:rsidRDefault="002A254B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9F24AC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 xml:space="preserve">Eil. </w:t>
            </w:r>
          </w:p>
          <w:p w14:paraId="4ED12146" w14:textId="77777777" w:rsidR="002A254B" w:rsidRPr="009F24AC" w:rsidRDefault="002A254B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9F24AC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Nr.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65757" w14:textId="77777777" w:rsidR="002A254B" w:rsidRPr="009F24AC" w:rsidRDefault="002A254B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9F24AC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Ūkio subjekto pavadinimas, statusas</w:t>
            </w:r>
          </w:p>
          <w:p w14:paraId="5081876F" w14:textId="77777777" w:rsidR="002A254B" w:rsidRPr="009F24AC" w:rsidRDefault="002A254B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24" w:firstLine="17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9F24AC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ir adresas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59D92" w14:textId="77777777" w:rsidR="002A254B" w:rsidRPr="009F24AC" w:rsidRDefault="002A254B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08" w:firstLine="16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9F24AC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 xml:space="preserve">Ūkio subjektui perduodamų įsipareigojamų aprašymas, apimtis (vertė nuo pasiūlymo kainos, %) </w:t>
            </w:r>
          </w:p>
        </w:tc>
      </w:tr>
      <w:tr w:rsidR="002A254B" w:rsidRPr="009F24AC" w14:paraId="7A2913E9" w14:textId="77777777" w:rsidTr="00427F3A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95C29" w14:textId="77777777" w:rsidR="002A254B" w:rsidRPr="009F24AC" w:rsidRDefault="002A254B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/>
              <w:jc w:val="both"/>
              <w:rPr>
                <w:rFonts w:eastAsia="Calibri"/>
                <w:sz w:val="22"/>
                <w:szCs w:val="22"/>
                <w:bdr w:val="none" w:sz="0" w:space="0" w:color="auto"/>
                <w:lang w:val="lt-LT" w:eastAsia="ar-SA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15C0C" w14:textId="77777777" w:rsidR="002A254B" w:rsidRPr="009F24AC" w:rsidRDefault="002A254B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hanging="124"/>
              <w:jc w:val="both"/>
              <w:rPr>
                <w:rFonts w:eastAsia="Calibri"/>
                <w:sz w:val="22"/>
                <w:szCs w:val="22"/>
                <w:bdr w:val="none" w:sz="0" w:space="0" w:color="auto"/>
                <w:lang w:val="lt-LT" w:eastAsia="ar-SA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51951" w14:textId="77777777" w:rsidR="002A254B" w:rsidRPr="009F24AC" w:rsidRDefault="002A254B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hanging="124"/>
              <w:jc w:val="both"/>
              <w:rPr>
                <w:rFonts w:eastAsia="Calibri"/>
                <w:sz w:val="22"/>
                <w:szCs w:val="22"/>
                <w:bdr w:val="none" w:sz="0" w:space="0" w:color="auto"/>
                <w:lang w:val="lt-LT" w:eastAsia="ar-SA"/>
              </w:rPr>
            </w:pPr>
          </w:p>
        </w:tc>
      </w:tr>
    </w:tbl>
    <w:p w14:paraId="14EDC988" w14:textId="77777777" w:rsidR="002A254B" w:rsidRPr="009F24AC" w:rsidRDefault="002A254B" w:rsidP="002A25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="Times New Roman"/>
          <w:sz w:val="22"/>
          <w:szCs w:val="22"/>
          <w:bdr w:val="none" w:sz="0" w:space="0" w:color="auto"/>
          <w:lang w:val="lt-LT"/>
        </w:rPr>
      </w:pPr>
    </w:p>
    <w:p w14:paraId="1990852E" w14:textId="77777777" w:rsidR="004F0D30" w:rsidRDefault="002A254B" w:rsidP="002A25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eastAsia="Times New Roman"/>
          <w:b/>
          <w:sz w:val="22"/>
          <w:szCs w:val="22"/>
          <w:bdr w:val="none" w:sz="0" w:space="0" w:color="auto"/>
          <w:lang w:val="lt-LT"/>
        </w:rPr>
      </w:pPr>
      <w:r w:rsidRPr="00B3561B">
        <w:rPr>
          <w:rFonts w:eastAsia="Times New Roman"/>
          <w:b/>
          <w:sz w:val="22"/>
          <w:szCs w:val="22"/>
          <w:bdr w:val="none" w:sz="0" w:space="0" w:color="auto"/>
          <w:lang w:val="lt-LT"/>
        </w:rPr>
        <w:t>Mes siūlome šias prekes šioms pirkimo dalims:</w:t>
      </w:r>
    </w:p>
    <w:p w14:paraId="015931DD" w14:textId="0CEDCAFA" w:rsidR="002A254B" w:rsidRPr="00B3561B" w:rsidRDefault="004F0D30" w:rsidP="002A25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eastAsia="Times New Roman"/>
          <w:b/>
          <w:sz w:val="22"/>
          <w:szCs w:val="22"/>
          <w:bdr w:val="none" w:sz="0" w:space="0" w:color="auto"/>
          <w:lang w:val="lt-LT"/>
        </w:rPr>
      </w:pPr>
      <w:r>
        <w:rPr>
          <w:rFonts w:eastAsia="Times New Roman"/>
          <w:b/>
          <w:sz w:val="22"/>
          <w:szCs w:val="22"/>
          <w:bdr w:val="none" w:sz="0" w:space="0" w:color="auto"/>
          <w:lang w:val="lt-LT"/>
        </w:rPr>
        <w:t>NR 1.</w:t>
      </w:r>
      <w:r w:rsidRPr="004F0D30">
        <w:t xml:space="preserve"> </w:t>
      </w:r>
      <w:r w:rsidRPr="004F0D30">
        <w:rPr>
          <w:rFonts w:eastAsia="Times New Roman"/>
          <w:b/>
          <w:sz w:val="22"/>
          <w:szCs w:val="22"/>
          <w:bdr w:val="none" w:sz="0" w:space="0" w:color="auto"/>
          <w:lang w:val="lt-LT"/>
        </w:rPr>
        <w:t>Dvikanalis CVK rinkinys, skirtas trumpalaikei  hemodializei</w:t>
      </w:r>
      <w:r w:rsidR="002A254B" w:rsidRPr="00B3561B">
        <w:rPr>
          <w:rFonts w:eastAsia="Times New Roman"/>
          <w:b/>
          <w:sz w:val="22"/>
          <w:szCs w:val="22"/>
          <w:bdr w:val="none" w:sz="0" w:space="0" w:color="auto"/>
          <w:lang w:val="lt-LT"/>
        </w:rPr>
        <w:t>...... (išvardinti).</w:t>
      </w:r>
    </w:p>
    <w:p w14:paraId="55DA9B63" w14:textId="77777777" w:rsidR="002A254B" w:rsidRPr="009F24AC" w:rsidRDefault="002A254B" w:rsidP="002A25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="Times New Roman"/>
          <w:sz w:val="22"/>
          <w:szCs w:val="22"/>
          <w:bdr w:val="none" w:sz="0" w:space="0" w:color="auto"/>
          <w:lang w:val="lt-LT"/>
        </w:rPr>
      </w:pPr>
    </w:p>
    <w:p w14:paraId="3E881655" w14:textId="77777777" w:rsidR="002A254B" w:rsidRPr="009F24AC" w:rsidRDefault="002A254B" w:rsidP="002A254B">
      <w:pPr>
        <w:ind w:right="-144"/>
        <w:jc w:val="both"/>
        <w:rPr>
          <w:sz w:val="22"/>
          <w:szCs w:val="22"/>
        </w:rPr>
      </w:pPr>
      <w:r w:rsidRPr="009F24AC">
        <w:rPr>
          <w:sz w:val="22"/>
          <w:szCs w:val="22"/>
        </w:rPr>
        <w:t xml:space="preserve">Siūlomas prekes, jų įkainius ir bendras pasiūlymo kainas pagal pirkimo dalis pateikėme SPS priede Nr. 1 </w:t>
      </w:r>
    </w:p>
    <w:p w14:paraId="05CD995E" w14:textId="77777777" w:rsidR="002A254B" w:rsidRPr="009F24AC" w:rsidRDefault="002A254B" w:rsidP="002A254B">
      <w:pPr>
        <w:jc w:val="both"/>
        <w:rPr>
          <w:sz w:val="22"/>
          <w:szCs w:val="22"/>
        </w:rPr>
      </w:pPr>
      <w:r w:rsidRPr="009F24AC">
        <w:rPr>
          <w:sz w:val="22"/>
          <w:szCs w:val="22"/>
        </w:rPr>
        <w:t xml:space="preserve">„Techninė </w:t>
      </w:r>
      <w:proofErr w:type="gramStart"/>
      <w:r w:rsidRPr="009F24AC">
        <w:rPr>
          <w:sz w:val="22"/>
          <w:szCs w:val="22"/>
        </w:rPr>
        <w:t>specifikacija“</w:t>
      </w:r>
      <w:proofErr w:type="gramEnd"/>
      <w:r w:rsidRPr="009F24AC">
        <w:rPr>
          <w:sz w:val="22"/>
          <w:szCs w:val="22"/>
        </w:rPr>
        <w:t xml:space="preserve">. </w:t>
      </w:r>
    </w:p>
    <w:p w14:paraId="3B81607F" w14:textId="77777777" w:rsidR="002A254B" w:rsidRPr="009F24AC" w:rsidRDefault="002A254B" w:rsidP="002A254B">
      <w:pPr>
        <w:jc w:val="both"/>
        <w:rPr>
          <w:sz w:val="22"/>
          <w:szCs w:val="22"/>
        </w:rPr>
      </w:pPr>
      <w:r w:rsidRPr="009F24AC">
        <w:rPr>
          <w:sz w:val="22"/>
          <w:szCs w:val="22"/>
        </w:rPr>
        <w:t xml:space="preserve">Siūlomos prekės pilnai atitinka pirkimo dokumentuose nurodytus reikalavimus. </w:t>
      </w:r>
    </w:p>
    <w:p w14:paraId="6D5FCE90" w14:textId="77777777" w:rsidR="002A254B" w:rsidRPr="009F24AC" w:rsidRDefault="002A254B" w:rsidP="002A254B">
      <w:pPr>
        <w:jc w:val="both"/>
        <w:rPr>
          <w:sz w:val="22"/>
          <w:szCs w:val="22"/>
        </w:rPr>
      </w:pPr>
      <w:r w:rsidRPr="009F24AC">
        <w:rPr>
          <w:sz w:val="22"/>
          <w:szCs w:val="22"/>
        </w:rPr>
        <w:lastRenderedPageBreak/>
        <w:t>Kartu su pasiūlymu pateikiame visus dokumentus, įrodančius prekių atitikimą pirkimo dokumentų SPS priedo</w:t>
      </w:r>
    </w:p>
    <w:p w14:paraId="0F844FC5" w14:textId="77777777" w:rsidR="002A254B" w:rsidRPr="009F24AC" w:rsidRDefault="002A254B" w:rsidP="002A254B">
      <w:pPr>
        <w:jc w:val="both"/>
        <w:rPr>
          <w:sz w:val="22"/>
          <w:szCs w:val="22"/>
        </w:rPr>
      </w:pPr>
      <w:r w:rsidRPr="009F24AC">
        <w:rPr>
          <w:sz w:val="22"/>
          <w:szCs w:val="22"/>
        </w:rPr>
        <w:t xml:space="preserve">Nr.1 „Techninė </w:t>
      </w:r>
      <w:proofErr w:type="gramStart"/>
      <w:r w:rsidRPr="009F24AC">
        <w:rPr>
          <w:sz w:val="22"/>
          <w:szCs w:val="22"/>
        </w:rPr>
        <w:t>specifikacija“ reikalavimams</w:t>
      </w:r>
      <w:proofErr w:type="gramEnd"/>
      <w:r w:rsidRPr="009F24AC">
        <w:rPr>
          <w:sz w:val="22"/>
          <w:szCs w:val="22"/>
        </w:rPr>
        <w:t xml:space="preserve">, taip pat pridedame užpildytą pirkimo dokumentų SPS priedą Nr.1. </w:t>
      </w:r>
    </w:p>
    <w:p w14:paraId="61F4E9F1" w14:textId="77777777" w:rsidR="002A254B" w:rsidRPr="009F24AC" w:rsidRDefault="002A254B" w:rsidP="002A254B">
      <w:pPr>
        <w:jc w:val="both"/>
        <w:rPr>
          <w:sz w:val="22"/>
          <w:szCs w:val="22"/>
        </w:rPr>
      </w:pPr>
    </w:p>
    <w:p w14:paraId="0BBFB74B" w14:textId="77777777" w:rsidR="002A254B" w:rsidRPr="009F24AC" w:rsidRDefault="002A254B" w:rsidP="002A25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="Calibri"/>
          <w:sz w:val="22"/>
          <w:szCs w:val="22"/>
          <w:bdr w:val="none" w:sz="0" w:space="0" w:color="auto"/>
          <w:lang w:val="lt-LT"/>
        </w:rPr>
      </w:pPr>
      <w:r w:rsidRPr="009F24AC">
        <w:rPr>
          <w:rFonts w:eastAsia="Times New Roman"/>
          <w:b/>
          <w:sz w:val="22"/>
          <w:szCs w:val="22"/>
          <w:bdr w:val="none" w:sz="0" w:space="0" w:color="auto"/>
          <w:lang w:val="lt-LT"/>
        </w:rPr>
        <w:t>Pastaba:</w:t>
      </w:r>
      <w:r w:rsidRPr="009F24AC">
        <w:rPr>
          <w:rFonts w:eastAsia="Times New Roman"/>
          <w:sz w:val="22"/>
          <w:szCs w:val="22"/>
          <w:bdr w:val="none" w:sz="0" w:space="0" w:color="auto"/>
          <w:lang w:val="lt-LT"/>
        </w:rPr>
        <w:t xml:space="preserve"> </w:t>
      </w:r>
      <w:r w:rsidRPr="009F24AC">
        <w:rPr>
          <w:rFonts w:eastAsia="Calibri"/>
          <w:sz w:val="22"/>
          <w:szCs w:val="22"/>
          <w:bdr w:val="none" w:sz="0" w:space="0" w:color="auto"/>
          <w:lang w:val="lt-LT"/>
        </w:rPr>
        <w:t xml:space="preserve">Tais atvejais, kai pagal galiojančius teisės aktus tiekėjui nereikia mokėti PVM, lentelių skilčių, kuriose </w:t>
      </w:r>
    </w:p>
    <w:p w14:paraId="54E76B92" w14:textId="77777777" w:rsidR="002A254B" w:rsidRPr="009F24AC" w:rsidRDefault="002A254B" w:rsidP="002A25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="Calibri"/>
          <w:sz w:val="22"/>
          <w:szCs w:val="22"/>
          <w:bdr w:val="none" w:sz="0" w:space="0" w:color="auto"/>
          <w:lang w:val="lt-LT"/>
        </w:rPr>
      </w:pPr>
      <w:r w:rsidRPr="009F24AC">
        <w:rPr>
          <w:rFonts w:eastAsia="Calibri"/>
          <w:sz w:val="22"/>
          <w:szCs w:val="22"/>
          <w:bdr w:val="none" w:sz="0" w:space="0" w:color="auto"/>
          <w:lang w:val="lt-LT"/>
        </w:rPr>
        <w:t>prašoma nurodyti kainą su PVM, nepildo ir nurodo priežastis ir teisinį pagrindą, dėl kurių PVM nemokamas._.</w:t>
      </w:r>
    </w:p>
    <w:p w14:paraId="4D16AA23" w14:textId="77777777" w:rsidR="002A254B" w:rsidRPr="009F24AC" w:rsidRDefault="002A254B" w:rsidP="002A25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="Times New Roman"/>
          <w:sz w:val="22"/>
          <w:szCs w:val="22"/>
          <w:bdr w:val="none" w:sz="0" w:space="0" w:color="auto"/>
          <w:lang w:val="lt-LT"/>
        </w:rPr>
      </w:pPr>
    </w:p>
    <w:p w14:paraId="7989E258" w14:textId="77777777" w:rsidR="002A254B" w:rsidRPr="009F24AC" w:rsidRDefault="002A254B" w:rsidP="002A25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9F24AC">
        <w:rPr>
          <w:rFonts w:eastAsia="Times New Roman"/>
          <w:sz w:val="22"/>
          <w:szCs w:val="22"/>
          <w:bdr w:val="none" w:sz="0" w:space="0" w:color="auto"/>
          <w:lang w:val="lt-LT"/>
        </w:rPr>
        <w:t>Kartu su pasiūlymu pateikiami šie dokumentai, kuriuose</w:t>
      </w:r>
      <w:r w:rsidRPr="009F24AC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 xml:space="preserve"> yra pateikta ir konfidenciali informacija (dokumentai su konfidencialia informacija įsegti atskirai ir pažymėti ,,Konfidencialu“)</w:t>
      </w:r>
      <w:r w:rsidRPr="009F24AC">
        <w:rPr>
          <w:rFonts w:eastAsia="Times New Roman"/>
          <w:i/>
          <w:sz w:val="22"/>
          <w:szCs w:val="22"/>
          <w:bdr w:val="none" w:sz="0" w:space="0" w:color="auto"/>
          <w:lang w:val="lt-LT" w:eastAsia="lt-LT"/>
        </w:rPr>
        <w:t xml:space="preserve"> 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5092"/>
        <w:gridCol w:w="4678"/>
      </w:tblGrid>
      <w:tr w:rsidR="002A254B" w:rsidRPr="009F24AC" w14:paraId="477330C9" w14:textId="77777777" w:rsidTr="004569F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3DCF" w14:textId="77777777" w:rsidR="002A254B" w:rsidRPr="009F24AC" w:rsidRDefault="002A254B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9F24AC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Eil. Nr.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0125" w14:textId="77777777" w:rsidR="002A254B" w:rsidRPr="009F24AC" w:rsidRDefault="002A254B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9F24AC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Pateikto dokumento pavadinimas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C535" w14:textId="77777777" w:rsidR="002A254B" w:rsidRPr="009F24AC" w:rsidRDefault="002A254B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9F24AC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Konfidencialumas* (taip / ne)</w:t>
            </w:r>
          </w:p>
        </w:tc>
      </w:tr>
      <w:tr w:rsidR="00B71E99" w:rsidRPr="009F24AC" w14:paraId="4E9F3C65" w14:textId="77777777" w:rsidTr="004569F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C78B" w14:textId="1DFCB57B" w:rsidR="00B71E99" w:rsidRPr="009F24AC" w:rsidRDefault="004569FF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1.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203A" w14:textId="446E133F" w:rsidR="00B71E99" w:rsidRPr="009F24AC" w:rsidRDefault="004569FF" w:rsidP="004569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4569FF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RF_SPS 1 priedas Technine specifikacija</w:t>
            </w: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.xls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06F2" w14:textId="1D80F485" w:rsidR="00B71E99" w:rsidRPr="009F24AC" w:rsidRDefault="004569FF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Ne</w:t>
            </w:r>
          </w:p>
        </w:tc>
      </w:tr>
      <w:tr w:rsidR="00B71E99" w:rsidRPr="009F24AC" w14:paraId="374708FB" w14:textId="77777777" w:rsidTr="004569F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8A57" w14:textId="409B3DFA" w:rsidR="00B71E99" w:rsidRPr="009F24AC" w:rsidRDefault="004569FF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2.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10AF" w14:textId="1D668F68" w:rsidR="00B71E99" w:rsidRPr="009F24AC" w:rsidRDefault="004569FF" w:rsidP="004569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4569FF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EBVP dokumentas</w:t>
            </w: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.zip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E4B0" w14:textId="3A6E95FA" w:rsidR="00B71E99" w:rsidRPr="009F24AC" w:rsidRDefault="004569FF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Ne</w:t>
            </w:r>
          </w:p>
        </w:tc>
      </w:tr>
      <w:tr w:rsidR="00B71E99" w:rsidRPr="009F24AC" w14:paraId="71418AAE" w14:textId="77777777" w:rsidTr="004569F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B3F2" w14:textId="4A1A1506" w:rsidR="00B71E99" w:rsidRPr="009F24AC" w:rsidRDefault="004569FF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3.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18E9" w14:textId="11B379BC" w:rsidR="00B71E99" w:rsidRPr="009F24AC" w:rsidRDefault="004569FF" w:rsidP="004569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4569FF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EBVP dokumentas pasirašytas</w:t>
            </w: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.pdf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A638" w14:textId="225546C3" w:rsidR="00B71E99" w:rsidRPr="009F24AC" w:rsidRDefault="004569FF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Ne</w:t>
            </w:r>
          </w:p>
        </w:tc>
      </w:tr>
      <w:tr w:rsidR="00B71E99" w:rsidRPr="009F24AC" w14:paraId="2B527B2F" w14:textId="77777777" w:rsidTr="004569F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7C79" w14:textId="125187F8" w:rsidR="00B71E99" w:rsidRPr="009F24AC" w:rsidRDefault="004569FF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4.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1B95" w14:textId="03B06E97" w:rsidR="00B71E99" w:rsidRPr="009F24AC" w:rsidRDefault="004569FF" w:rsidP="004569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4569FF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V.Brazinskienes igaliojimas 2025</w:t>
            </w: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.pdf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CCA5" w14:textId="70FD796E" w:rsidR="00B71E99" w:rsidRPr="009F24AC" w:rsidRDefault="004569FF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Taip</w:t>
            </w:r>
          </w:p>
        </w:tc>
      </w:tr>
      <w:tr w:rsidR="00B71E99" w:rsidRPr="009F24AC" w14:paraId="48B2D199" w14:textId="77777777" w:rsidTr="004569F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8343" w14:textId="2F9950C1" w:rsidR="00B71E99" w:rsidRPr="009F24AC" w:rsidRDefault="004569FF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5.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9EFE" w14:textId="591751EB" w:rsidR="00B71E99" w:rsidRPr="009F24AC" w:rsidRDefault="004569FF" w:rsidP="004569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4569FF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RF Deklaracija dėl tiekėjo atsakingų asmenų</w:t>
            </w: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.doc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67A4" w14:textId="5847CA05" w:rsidR="00B71E99" w:rsidRPr="009F24AC" w:rsidRDefault="004569FF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Taip</w:t>
            </w:r>
          </w:p>
        </w:tc>
      </w:tr>
      <w:tr w:rsidR="00B71E99" w:rsidRPr="009F24AC" w14:paraId="27C56B33" w14:textId="77777777" w:rsidTr="004569F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3146" w14:textId="6A6AF610" w:rsidR="00B71E99" w:rsidRPr="009F24AC" w:rsidRDefault="004569FF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6.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33ED" w14:textId="688179BC" w:rsidR="00B71E99" w:rsidRPr="009F24AC" w:rsidRDefault="004569FF" w:rsidP="004569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4569FF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RF Tiekėjo deklaracija</w:t>
            </w: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.doc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01B6" w14:textId="0B8AAAC5" w:rsidR="00B71E99" w:rsidRPr="009F24AC" w:rsidRDefault="004569FF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Taip</w:t>
            </w:r>
          </w:p>
        </w:tc>
      </w:tr>
      <w:tr w:rsidR="00B71E99" w:rsidRPr="009F24AC" w14:paraId="753FF261" w14:textId="77777777" w:rsidTr="004569F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896C" w14:textId="45E19BF7" w:rsidR="00B71E99" w:rsidRPr="009F24AC" w:rsidRDefault="004569FF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7.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A53E" w14:textId="0231A879" w:rsidR="00B71E99" w:rsidRPr="009F24AC" w:rsidRDefault="004569FF" w:rsidP="004569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4569FF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CE sertifikatas</w:t>
            </w: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.zip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E70F" w14:textId="055D3D45" w:rsidR="00B71E99" w:rsidRPr="009F24AC" w:rsidRDefault="004569FF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Taip</w:t>
            </w:r>
          </w:p>
        </w:tc>
      </w:tr>
      <w:tr w:rsidR="00B71E99" w:rsidRPr="009F24AC" w14:paraId="5B2C7152" w14:textId="77777777" w:rsidTr="004569F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01D6" w14:textId="754C5275" w:rsidR="00B71E99" w:rsidRPr="009F24AC" w:rsidRDefault="004569FF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8.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3672" w14:textId="496F2957" w:rsidR="00B71E99" w:rsidRPr="009F24AC" w:rsidRDefault="004569FF" w:rsidP="004569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4569FF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Bukletai</w:t>
            </w: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.zip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AD1A" w14:textId="7204F296" w:rsidR="00B71E99" w:rsidRPr="009F24AC" w:rsidRDefault="004569FF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Taip</w:t>
            </w:r>
          </w:p>
        </w:tc>
      </w:tr>
    </w:tbl>
    <w:p w14:paraId="7436C75F" w14:textId="77777777" w:rsidR="002A254B" w:rsidRDefault="002A254B" w:rsidP="002A25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="Times New Roman"/>
          <w:b/>
          <w:sz w:val="22"/>
          <w:szCs w:val="22"/>
          <w:bdr w:val="none" w:sz="0" w:space="0" w:color="auto"/>
          <w:lang w:val="lt-LT"/>
        </w:rPr>
      </w:pPr>
    </w:p>
    <w:p w14:paraId="748B8D2E" w14:textId="77777777" w:rsidR="002A254B" w:rsidRPr="009F24AC" w:rsidRDefault="002A254B" w:rsidP="002A25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="Times New Roman"/>
          <w:sz w:val="22"/>
          <w:szCs w:val="22"/>
          <w:bdr w:val="none" w:sz="0" w:space="0" w:color="auto"/>
          <w:lang w:val="lt-LT"/>
        </w:rPr>
      </w:pPr>
      <w:r w:rsidRPr="009F24AC">
        <w:rPr>
          <w:rFonts w:eastAsia="Times New Roman"/>
          <w:b/>
          <w:sz w:val="22"/>
          <w:szCs w:val="22"/>
          <w:bdr w:val="none" w:sz="0" w:space="0" w:color="auto"/>
          <w:lang w:val="lt-LT"/>
        </w:rPr>
        <w:t>Pastaba</w:t>
      </w:r>
      <w:r w:rsidRPr="009F24AC">
        <w:rPr>
          <w:rFonts w:eastAsia="Times New Roman"/>
          <w:sz w:val="22"/>
          <w:szCs w:val="22"/>
          <w:bdr w:val="none" w:sz="0" w:space="0" w:color="auto"/>
          <w:lang w:val="lt-LT"/>
        </w:rPr>
        <w:t xml:space="preserve">. Tiekėjui nenurodžius, kokia informacija yra konfidenciali, laikoma, kad konfidencialios informacijos pasiūlyme nėra. </w:t>
      </w:r>
    </w:p>
    <w:p w14:paraId="28B41FB7" w14:textId="77777777" w:rsidR="002A254B" w:rsidRPr="009F24AC" w:rsidRDefault="002A254B" w:rsidP="002A25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="Times New Roman"/>
          <w:sz w:val="22"/>
          <w:szCs w:val="22"/>
          <w:bdr w:val="none" w:sz="0" w:space="0" w:color="auto"/>
          <w:lang w:val="lt-LT"/>
        </w:rPr>
      </w:pPr>
      <w:r w:rsidRPr="009F24AC">
        <w:rPr>
          <w:rFonts w:eastAsia="Times New Roman"/>
          <w:sz w:val="22"/>
          <w:szCs w:val="22"/>
          <w:bdr w:val="none" w:sz="0" w:space="0" w:color="auto"/>
          <w:lang w:val="lt-LT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tbl>
      <w:tblPr>
        <w:tblW w:w="10306" w:type="dxa"/>
        <w:tblInd w:w="-5" w:type="dxa"/>
        <w:tblLook w:val="00A0" w:firstRow="1" w:lastRow="0" w:firstColumn="1" w:lastColumn="0" w:noHBand="0" w:noVBand="0"/>
      </w:tblPr>
      <w:tblGrid>
        <w:gridCol w:w="4967"/>
        <w:gridCol w:w="492"/>
        <w:gridCol w:w="1010"/>
        <w:gridCol w:w="573"/>
        <w:gridCol w:w="3028"/>
        <w:gridCol w:w="236"/>
      </w:tblGrid>
      <w:tr w:rsidR="002A254B" w:rsidRPr="009F24AC" w14:paraId="3CCB1E1D" w14:textId="77777777" w:rsidTr="00427F3A">
        <w:trPr>
          <w:trHeight w:val="285"/>
        </w:trPr>
        <w:tc>
          <w:tcPr>
            <w:tcW w:w="49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E3311F" w14:textId="77777777" w:rsidR="002A254B" w:rsidRDefault="002A254B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2"/>
                <w:szCs w:val="22"/>
                <w:bdr w:val="none" w:sz="0" w:space="0" w:color="auto"/>
                <w:lang w:val="lt-LT"/>
              </w:rPr>
            </w:pPr>
          </w:p>
          <w:p w14:paraId="7E3385DE" w14:textId="77777777" w:rsidR="00B71E99" w:rsidRDefault="00B71E99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2"/>
                <w:szCs w:val="22"/>
                <w:bdr w:val="none" w:sz="0" w:space="0" w:color="auto"/>
                <w:lang w:val="lt-LT"/>
              </w:rPr>
            </w:pPr>
          </w:p>
          <w:p w14:paraId="31379AB5" w14:textId="77777777" w:rsidR="00B71E99" w:rsidRDefault="00B71E99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2"/>
                <w:szCs w:val="22"/>
                <w:bdr w:val="none" w:sz="0" w:space="0" w:color="auto"/>
                <w:lang w:val="lt-LT"/>
              </w:rPr>
            </w:pPr>
          </w:p>
          <w:p w14:paraId="7EA59BA3" w14:textId="77777777" w:rsidR="00B71E99" w:rsidRDefault="00B71E99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2"/>
                <w:szCs w:val="22"/>
                <w:bdr w:val="none" w:sz="0" w:space="0" w:color="auto"/>
                <w:lang w:val="lt-LT"/>
              </w:rPr>
            </w:pPr>
          </w:p>
          <w:p w14:paraId="5EF17FB0" w14:textId="77777777" w:rsidR="00B71E99" w:rsidRDefault="00B71E99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2"/>
                <w:szCs w:val="22"/>
                <w:bdr w:val="none" w:sz="0" w:space="0" w:color="auto"/>
                <w:lang w:val="lt-LT"/>
              </w:rPr>
            </w:pPr>
          </w:p>
          <w:p w14:paraId="213168A7" w14:textId="04E4564C" w:rsidR="00B71E99" w:rsidRPr="009F24AC" w:rsidRDefault="00B71E99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2"/>
                <w:szCs w:val="22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/>
              </w:rPr>
              <w:t>Logistikos vadovė</w:t>
            </w:r>
          </w:p>
        </w:tc>
        <w:tc>
          <w:tcPr>
            <w:tcW w:w="492" w:type="dxa"/>
          </w:tcPr>
          <w:p w14:paraId="7F8898D8" w14:textId="77777777" w:rsidR="002A254B" w:rsidRPr="009F24AC" w:rsidRDefault="002A254B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5C8FEE" w14:textId="77777777" w:rsidR="002A254B" w:rsidRPr="009F24AC" w:rsidRDefault="002A254B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/>
              </w:rPr>
            </w:pPr>
          </w:p>
        </w:tc>
        <w:tc>
          <w:tcPr>
            <w:tcW w:w="573" w:type="dxa"/>
          </w:tcPr>
          <w:p w14:paraId="180A61E0" w14:textId="77777777" w:rsidR="002A254B" w:rsidRPr="009F24AC" w:rsidRDefault="002A254B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/>
              </w:rPr>
            </w:pP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92EF17" w14:textId="77777777" w:rsidR="002A254B" w:rsidRDefault="002A254B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eastAsia="Times New Roman"/>
                <w:sz w:val="22"/>
                <w:szCs w:val="22"/>
                <w:bdr w:val="none" w:sz="0" w:space="0" w:color="auto"/>
                <w:lang w:val="lt-LT"/>
              </w:rPr>
            </w:pPr>
          </w:p>
          <w:p w14:paraId="38F94B47" w14:textId="77777777" w:rsidR="00B71E99" w:rsidRDefault="00B71E99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eastAsia="Times New Roman"/>
                <w:sz w:val="22"/>
                <w:szCs w:val="22"/>
                <w:bdr w:val="none" w:sz="0" w:space="0" w:color="auto"/>
                <w:lang w:val="lt-LT"/>
              </w:rPr>
            </w:pPr>
          </w:p>
          <w:p w14:paraId="2E02B141" w14:textId="77777777" w:rsidR="00B71E99" w:rsidRDefault="00B71E99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eastAsia="Times New Roman"/>
                <w:sz w:val="22"/>
                <w:szCs w:val="22"/>
                <w:bdr w:val="none" w:sz="0" w:space="0" w:color="auto"/>
                <w:lang w:val="lt-LT"/>
              </w:rPr>
            </w:pPr>
          </w:p>
          <w:p w14:paraId="786D28F9" w14:textId="77777777" w:rsidR="00B71E99" w:rsidRDefault="00B71E99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eastAsia="Times New Roman"/>
                <w:sz w:val="22"/>
                <w:szCs w:val="22"/>
                <w:bdr w:val="none" w:sz="0" w:space="0" w:color="auto"/>
                <w:lang w:val="lt-LT"/>
              </w:rPr>
            </w:pPr>
          </w:p>
          <w:p w14:paraId="7047800A" w14:textId="77777777" w:rsidR="00B71E99" w:rsidRDefault="00B71E99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eastAsia="Times New Roman"/>
                <w:sz w:val="22"/>
                <w:szCs w:val="22"/>
                <w:bdr w:val="none" w:sz="0" w:space="0" w:color="auto"/>
                <w:lang w:val="lt-LT"/>
              </w:rPr>
            </w:pPr>
          </w:p>
          <w:p w14:paraId="61597BA1" w14:textId="48C60901" w:rsidR="00B71E99" w:rsidRPr="009F24AC" w:rsidRDefault="00B71E99" w:rsidP="00B71E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2"/>
                <w:szCs w:val="22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/>
              </w:rPr>
              <w:t>Vilma Brazinskienė</w:t>
            </w:r>
          </w:p>
        </w:tc>
        <w:tc>
          <w:tcPr>
            <w:tcW w:w="236" w:type="dxa"/>
          </w:tcPr>
          <w:p w14:paraId="40E8C49A" w14:textId="77777777" w:rsidR="002A254B" w:rsidRPr="009F24AC" w:rsidRDefault="002A254B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eastAsia="Times New Roman"/>
                <w:sz w:val="22"/>
                <w:szCs w:val="22"/>
                <w:bdr w:val="none" w:sz="0" w:space="0" w:color="auto"/>
                <w:lang w:val="lt-LT"/>
              </w:rPr>
            </w:pPr>
          </w:p>
        </w:tc>
      </w:tr>
      <w:tr w:rsidR="002A254B" w:rsidRPr="009F24AC" w14:paraId="3D86E0AA" w14:textId="77777777" w:rsidTr="00427F3A">
        <w:trPr>
          <w:trHeight w:val="186"/>
        </w:trPr>
        <w:tc>
          <w:tcPr>
            <w:tcW w:w="49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4F1407" w14:textId="77777777" w:rsidR="002A254B" w:rsidRPr="009F24AC" w:rsidRDefault="002A254B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jc w:val="center"/>
              <w:rPr>
                <w:rFonts w:eastAsia="Calibri"/>
                <w:position w:val="6"/>
                <w:sz w:val="22"/>
                <w:szCs w:val="22"/>
                <w:bdr w:val="none" w:sz="0" w:space="0" w:color="auto"/>
                <w:lang w:val="lt-LT"/>
              </w:rPr>
            </w:pPr>
            <w:r w:rsidRPr="009F24AC">
              <w:rPr>
                <w:rFonts w:eastAsia="Calibri"/>
                <w:position w:val="6"/>
                <w:sz w:val="22"/>
                <w:szCs w:val="22"/>
                <w:bdr w:val="none" w:sz="0" w:space="0" w:color="auto"/>
                <w:lang w:val="lt-LT"/>
              </w:rPr>
              <w:t>(Tiekėjo arba jo įgalioto asmens pareigų pavadinimas)</w:t>
            </w:r>
          </w:p>
        </w:tc>
        <w:tc>
          <w:tcPr>
            <w:tcW w:w="492" w:type="dxa"/>
          </w:tcPr>
          <w:p w14:paraId="0FC0340D" w14:textId="77777777" w:rsidR="002A254B" w:rsidRPr="009F24AC" w:rsidRDefault="002A254B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999297" w14:textId="77777777" w:rsidR="002A254B" w:rsidRPr="009F24AC" w:rsidRDefault="002A254B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/>
              </w:rPr>
            </w:pPr>
            <w:r w:rsidRPr="009F24AC">
              <w:rPr>
                <w:rFonts w:eastAsia="Times New Roman"/>
                <w:position w:val="6"/>
                <w:sz w:val="22"/>
                <w:szCs w:val="22"/>
                <w:bdr w:val="none" w:sz="0" w:space="0" w:color="auto"/>
                <w:lang w:val="lt-LT"/>
              </w:rPr>
              <w:t>(parašas)</w:t>
            </w:r>
          </w:p>
        </w:tc>
        <w:tc>
          <w:tcPr>
            <w:tcW w:w="573" w:type="dxa"/>
          </w:tcPr>
          <w:p w14:paraId="2D9989B7" w14:textId="77777777" w:rsidR="002A254B" w:rsidRPr="009F24AC" w:rsidRDefault="002A254B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4509AB" w14:textId="77777777" w:rsidR="002A254B" w:rsidRPr="009F24AC" w:rsidRDefault="002A254B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/>
              </w:rPr>
            </w:pPr>
            <w:r w:rsidRPr="009F24AC">
              <w:rPr>
                <w:rFonts w:eastAsia="Times New Roman"/>
                <w:position w:val="6"/>
                <w:sz w:val="22"/>
                <w:szCs w:val="22"/>
                <w:bdr w:val="none" w:sz="0" w:space="0" w:color="auto"/>
                <w:lang w:val="lt-LT"/>
              </w:rPr>
              <w:t>(vardas ir pavardė)</w:t>
            </w:r>
          </w:p>
        </w:tc>
        <w:tc>
          <w:tcPr>
            <w:tcW w:w="236" w:type="dxa"/>
          </w:tcPr>
          <w:p w14:paraId="5190DD4E" w14:textId="77777777" w:rsidR="002A254B" w:rsidRPr="009F24AC" w:rsidRDefault="002A254B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/>
              </w:rPr>
            </w:pPr>
          </w:p>
        </w:tc>
      </w:tr>
      <w:tr w:rsidR="002A254B" w:rsidRPr="009F24AC" w14:paraId="1A53B080" w14:textId="77777777" w:rsidTr="00427F3A">
        <w:trPr>
          <w:trHeight w:val="186"/>
        </w:trPr>
        <w:tc>
          <w:tcPr>
            <w:tcW w:w="49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659FBD" w14:textId="77777777" w:rsidR="002A254B" w:rsidRPr="009F24AC" w:rsidRDefault="002A254B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jc w:val="center"/>
              <w:rPr>
                <w:rFonts w:eastAsia="Calibri"/>
                <w:position w:val="6"/>
                <w:sz w:val="22"/>
                <w:szCs w:val="22"/>
                <w:bdr w:val="none" w:sz="0" w:space="0" w:color="auto"/>
                <w:lang w:val="lt-LT"/>
              </w:rPr>
            </w:pPr>
          </w:p>
        </w:tc>
        <w:tc>
          <w:tcPr>
            <w:tcW w:w="492" w:type="dxa"/>
          </w:tcPr>
          <w:p w14:paraId="27AE0887" w14:textId="77777777" w:rsidR="002A254B" w:rsidRPr="009F24AC" w:rsidRDefault="002A254B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9E80D" w14:textId="77777777" w:rsidR="002A254B" w:rsidRPr="009F24AC" w:rsidRDefault="002A254B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position w:val="6"/>
                <w:sz w:val="22"/>
                <w:szCs w:val="22"/>
                <w:bdr w:val="none" w:sz="0" w:space="0" w:color="auto"/>
                <w:lang w:val="lt-LT"/>
              </w:rPr>
            </w:pPr>
          </w:p>
        </w:tc>
        <w:tc>
          <w:tcPr>
            <w:tcW w:w="573" w:type="dxa"/>
          </w:tcPr>
          <w:p w14:paraId="77981FB9" w14:textId="77777777" w:rsidR="002A254B" w:rsidRPr="009F24AC" w:rsidRDefault="002A254B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05F6B8" w14:textId="77777777" w:rsidR="002A254B" w:rsidRPr="009F24AC" w:rsidRDefault="002A254B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position w:val="6"/>
                <w:sz w:val="22"/>
                <w:szCs w:val="22"/>
                <w:bdr w:val="none" w:sz="0" w:space="0" w:color="auto"/>
                <w:lang w:val="lt-LT"/>
              </w:rPr>
            </w:pPr>
          </w:p>
        </w:tc>
        <w:tc>
          <w:tcPr>
            <w:tcW w:w="236" w:type="dxa"/>
          </w:tcPr>
          <w:p w14:paraId="59D6A3B8" w14:textId="77777777" w:rsidR="002A254B" w:rsidRPr="009F24AC" w:rsidRDefault="002A254B" w:rsidP="00427F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/>
              </w:rPr>
            </w:pPr>
          </w:p>
        </w:tc>
      </w:tr>
      <w:bookmarkEnd w:id="0"/>
    </w:tbl>
    <w:p w14:paraId="14AE0B70" w14:textId="77777777" w:rsidR="006E5653" w:rsidRDefault="006E5653"/>
    <w:sectPr w:rsidR="006E56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05578" w14:textId="77777777" w:rsidR="005643D8" w:rsidRDefault="005643D8" w:rsidP="00B977F6">
      <w:r>
        <w:separator/>
      </w:r>
    </w:p>
  </w:endnote>
  <w:endnote w:type="continuationSeparator" w:id="0">
    <w:p w14:paraId="3ECA6EC3" w14:textId="77777777" w:rsidR="005643D8" w:rsidRDefault="005643D8" w:rsidP="00B97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71B23" w14:textId="77777777" w:rsidR="005643D8" w:rsidRDefault="005643D8" w:rsidP="00B977F6">
      <w:r>
        <w:separator/>
      </w:r>
    </w:p>
  </w:footnote>
  <w:footnote w:type="continuationSeparator" w:id="0">
    <w:p w14:paraId="3F9D66FA" w14:textId="77777777" w:rsidR="005643D8" w:rsidRDefault="005643D8" w:rsidP="00B977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9248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54B"/>
    <w:rsid w:val="002A254B"/>
    <w:rsid w:val="004569FF"/>
    <w:rsid w:val="004F0D30"/>
    <w:rsid w:val="005643D8"/>
    <w:rsid w:val="005C1EB6"/>
    <w:rsid w:val="006208ED"/>
    <w:rsid w:val="006E5653"/>
    <w:rsid w:val="007278E9"/>
    <w:rsid w:val="008B45AF"/>
    <w:rsid w:val="00901687"/>
    <w:rsid w:val="00993CE3"/>
    <w:rsid w:val="00A46434"/>
    <w:rsid w:val="00B71E99"/>
    <w:rsid w:val="00B977F6"/>
    <w:rsid w:val="00BB6D7F"/>
    <w:rsid w:val="00DE2939"/>
    <w:rsid w:val="00E2096F"/>
    <w:rsid w:val="00FC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F233A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A254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bdr w:val="nil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25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25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254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25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254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254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254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254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254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25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25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25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254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254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25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25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25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25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254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A25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25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A25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25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25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25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254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25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254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254B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977F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77F6"/>
    <w:rPr>
      <w:rFonts w:ascii="Times New Roman" w:eastAsia="Arial Unicode MS" w:hAnsi="Times New Roman" w:cs="Times New Roman"/>
      <w:kern w:val="0"/>
      <w:bdr w:val="nil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977F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77F6"/>
    <w:rPr>
      <w:rFonts w:ascii="Times New Roman" w:eastAsia="Arial Unicode MS" w:hAnsi="Times New Roman" w:cs="Times New Roman"/>
      <w:kern w:val="0"/>
      <w:bdr w:val="ni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2206</Words>
  <Characters>1258</Characters>
  <Application>Microsoft Office Word</Application>
  <DocSecurity>0</DocSecurity>
  <Lines>10</Lines>
  <Paragraphs>6</Paragraphs>
  <ScaleCrop>false</ScaleCrop>
  <Company/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2025-11-04T12:09:00Z</dcterms:created>
  <dcterms:modified xsi:type="dcterms:W3CDTF">2025-11-04T12:09:00Z</dcterms:modified>
</cp:coreProperties>
</file>